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55A6F" w14:textId="1D85A2A2" w:rsidR="00A00C60" w:rsidRPr="009E5676" w:rsidRDefault="009E5676">
      <w:pPr>
        <w:rPr>
          <w:rFonts w:ascii="Times New Roman" w:hAnsi="Times New Roman" w:cs="Times New Roman"/>
          <w:b/>
          <w:sz w:val="24"/>
          <w:szCs w:val="24"/>
        </w:rPr>
      </w:pPr>
      <w:r w:rsidRPr="009E5676">
        <w:rPr>
          <w:rFonts w:ascii="Times New Roman" w:hAnsi="Times New Roman" w:cs="Times New Roman"/>
          <w:b/>
          <w:sz w:val="24"/>
          <w:szCs w:val="24"/>
        </w:rPr>
        <w:t>Faculty Hiring Prioritization List Rubric</w:t>
      </w:r>
    </w:p>
    <w:p w14:paraId="5F4B1942" w14:textId="77777777" w:rsidR="009E5676" w:rsidRDefault="009E5676">
      <w:pPr>
        <w:rPr>
          <w:rFonts w:ascii="Times New Roman" w:hAnsi="Times New Roman" w:cs="Times New Roman"/>
          <w:sz w:val="24"/>
          <w:szCs w:val="24"/>
        </w:rPr>
      </w:pPr>
      <w:r>
        <w:rPr>
          <w:rFonts w:ascii="Times New Roman" w:hAnsi="Times New Roman" w:cs="Times New Roman"/>
          <w:sz w:val="24"/>
          <w:szCs w:val="24"/>
        </w:rPr>
        <w:t xml:space="preserve">The Academic </w:t>
      </w:r>
      <w:r w:rsidR="0028122B">
        <w:rPr>
          <w:rFonts w:ascii="Times New Roman" w:hAnsi="Times New Roman" w:cs="Times New Roman"/>
          <w:sz w:val="24"/>
          <w:szCs w:val="24"/>
        </w:rPr>
        <w:t xml:space="preserve">Senate and PEPC </w:t>
      </w:r>
      <w:r w:rsidR="007851D3">
        <w:rPr>
          <w:rFonts w:ascii="Times New Roman" w:hAnsi="Times New Roman" w:cs="Times New Roman"/>
          <w:sz w:val="24"/>
          <w:szCs w:val="24"/>
        </w:rPr>
        <w:t>will use a rubric to</w:t>
      </w:r>
      <w:r w:rsidR="0028122B">
        <w:rPr>
          <w:rFonts w:ascii="Times New Roman" w:hAnsi="Times New Roman" w:cs="Times New Roman"/>
          <w:sz w:val="24"/>
          <w:szCs w:val="24"/>
        </w:rPr>
        <w:t xml:space="preserve"> rank </w:t>
      </w:r>
      <w:r w:rsidR="0088113B">
        <w:rPr>
          <w:rFonts w:ascii="Times New Roman" w:hAnsi="Times New Roman" w:cs="Times New Roman"/>
          <w:sz w:val="24"/>
          <w:szCs w:val="24"/>
        </w:rPr>
        <w:t>hiring requests in a manner that is fair, transparent, and consistent with the best interests of the College.</w:t>
      </w:r>
      <w:r w:rsidR="007851D3">
        <w:rPr>
          <w:rFonts w:ascii="Times New Roman" w:hAnsi="Times New Roman" w:cs="Times New Roman"/>
          <w:sz w:val="24"/>
          <w:szCs w:val="24"/>
        </w:rPr>
        <w:t xml:space="preserve"> </w:t>
      </w:r>
      <w:r w:rsidR="00C156DB">
        <w:rPr>
          <w:rFonts w:ascii="Times New Roman" w:hAnsi="Times New Roman" w:cs="Times New Roman"/>
          <w:sz w:val="24"/>
          <w:szCs w:val="24"/>
        </w:rPr>
        <w:t xml:space="preserve">Where possible, the rubric will use objective data in </w:t>
      </w:r>
      <w:r w:rsidR="008751C9">
        <w:rPr>
          <w:rFonts w:ascii="Times New Roman" w:hAnsi="Times New Roman" w:cs="Times New Roman"/>
          <w:sz w:val="24"/>
          <w:szCs w:val="24"/>
        </w:rPr>
        <w:t>attempt</w:t>
      </w:r>
      <w:r w:rsidR="00C156DB">
        <w:rPr>
          <w:rFonts w:ascii="Times New Roman" w:hAnsi="Times New Roman" w:cs="Times New Roman"/>
          <w:sz w:val="24"/>
          <w:szCs w:val="24"/>
        </w:rPr>
        <w:t xml:space="preserve"> to treat all </w:t>
      </w:r>
      <w:r w:rsidR="008751C9">
        <w:rPr>
          <w:rFonts w:ascii="Times New Roman" w:hAnsi="Times New Roman" w:cs="Times New Roman"/>
          <w:sz w:val="24"/>
          <w:szCs w:val="24"/>
        </w:rPr>
        <w:t xml:space="preserve">hiring </w:t>
      </w:r>
      <w:r w:rsidR="00C156DB">
        <w:rPr>
          <w:rFonts w:ascii="Times New Roman" w:hAnsi="Times New Roman" w:cs="Times New Roman"/>
          <w:sz w:val="24"/>
          <w:szCs w:val="24"/>
        </w:rPr>
        <w:t>requests as fairly as possible. However, flexibility is needed as well becaus</w:t>
      </w:r>
      <w:r w:rsidR="008751C9">
        <w:rPr>
          <w:rFonts w:ascii="Times New Roman" w:hAnsi="Times New Roman" w:cs="Times New Roman"/>
          <w:sz w:val="24"/>
          <w:szCs w:val="24"/>
        </w:rPr>
        <w:t>e objective data won’t always fully characterize the rationale for a potential hire. The rubric below will therefore make use of both objective data and the judgment of the faculty hiring prioritization workgroup.</w:t>
      </w:r>
    </w:p>
    <w:p w14:paraId="5F14D703" w14:textId="77777777" w:rsidR="007851D3" w:rsidRDefault="007851D3">
      <w:pPr>
        <w:rPr>
          <w:rFonts w:ascii="Times New Roman" w:hAnsi="Times New Roman" w:cs="Times New Roman"/>
          <w:sz w:val="24"/>
          <w:szCs w:val="24"/>
        </w:rPr>
      </w:pPr>
      <w:r>
        <w:rPr>
          <w:rFonts w:ascii="Times New Roman" w:hAnsi="Times New Roman" w:cs="Times New Roman"/>
          <w:sz w:val="24"/>
          <w:szCs w:val="24"/>
        </w:rPr>
        <w:t>Hiring requests will be ranked according to the following process:</w:t>
      </w:r>
    </w:p>
    <w:p w14:paraId="3D89665B" w14:textId="77777777" w:rsidR="00942E43" w:rsidRPr="00942E43" w:rsidRDefault="00942E43">
      <w:pPr>
        <w:rPr>
          <w:rFonts w:ascii="Times New Roman" w:hAnsi="Times New Roman" w:cs="Times New Roman"/>
          <w:b/>
          <w:sz w:val="24"/>
          <w:szCs w:val="24"/>
        </w:rPr>
      </w:pPr>
      <w:r w:rsidRPr="00942E43">
        <w:rPr>
          <w:rFonts w:ascii="Times New Roman" w:hAnsi="Times New Roman" w:cs="Times New Roman"/>
          <w:b/>
          <w:sz w:val="24"/>
          <w:szCs w:val="24"/>
        </w:rPr>
        <w:t>Part One.</w:t>
      </w:r>
    </w:p>
    <w:p w14:paraId="5B2889D9" w14:textId="77777777" w:rsidR="009E5676" w:rsidRDefault="00942E43">
      <w:pPr>
        <w:rPr>
          <w:rFonts w:ascii="Times New Roman" w:hAnsi="Times New Roman" w:cs="Times New Roman"/>
          <w:sz w:val="24"/>
          <w:szCs w:val="24"/>
        </w:rPr>
      </w:pPr>
      <w:r>
        <w:rPr>
          <w:rFonts w:ascii="Times New Roman" w:hAnsi="Times New Roman" w:cs="Times New Roman"/>
          <w:sz w:val="24"/>
          <w:szCs w:val="24"/>
        </w:rPr>
        <w:t>T</w:t>
      </w:r>
      <w:r w:rsidR="008751C9">
        <w:rPr>
          <w:rFonts w:ascii="Times New Roman" w:hAnsi="Times New Roman" w:cs="Times New Roman"/>
          <w:sz w:val="24"/>
          <w:szCs w:val="24"/>
        </w:rPr>
        <w:t>here are four necessary conditions for a department/area hiring request to be ranked.</w:t>
      </w:r>
    </w:p>
    <w:p w14:paraId="3D3D2D0A" w14:textId="2430180A" w:rsidR="007851D3" w:rsidRPr="0021234A" w:rsidRDefault="007851D3" w:rsidP="007851D3">
      <w:pPr>
        <w:pStyle w:val="ListParagraph"/>
        <w:numPr>
          <w:ilvl w:val="0"/>
          <w:numId w:val="1"/>
        </w:numPr>
        <w:rPr>
          <w:rFonts w:ascii="Times New Roman" w:hAnsi="Times New Roman" w:cs="Times New Roman"/>
          <w:sz w:val="24"/>
          <w:szCs w:val="24"/>
        </w:rPr>
      </w:pPr>
      <w:r w:rsidRPr="0021234A">
        <w:rPr>
          <w:rFonts w:ascii="Times New Roman" w:hAnsi="Times New Roman" w:cs="Times New Roman"/>
          <w:sz w:val="24"/>
          <w:szCs w:val="24"/>
        </w:rPr>
        <w:t xml:space="preserve">Is </w:t>
      </w:r>
      <w:r w:rsidR="0021234A">
        <w:rPr>
          <w:rFonts w:ascii="Times New Roman" w:hAnsi="Times New Roman" w:cs="Times New Roman"/>
          <w:sz w:val="24"/>
          <w:szCs w:val="24"/>
        </w:rPr>
        <w:t>the hiring request linked to program review</w:t>
      </w:r>
      <w:r w:rsidRPr="0021234A">
        <w:rPr>
          <w:rFonts w:ascii="Times New Roman" w:hAnsi="Times New Roman" w:cs="Times New Roman"/>
          <w:sz w:val="24"/>
          <w:szCs w:val="24"/>
        </w:rPr>
        <w:t>?</w:t>
      </w:r>
    </w:p>
    <w:p w14:paraId="6EF59EFD" w14:textId="28977924" w:rsidR="008751C9" w:rsidRDefault="008351E2" w:rsidP="005A21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the d</w:t>
      </w:r>
      <w:r w:rsidR="008751C9">
        <w:rPr>
          <w:rFonts w:ascii="Times New Roman" w:hAnsi="Times New Roman" w:cs="Times New Roman"/>
          <w:sz w:val="24"/>
          <w:szCs w:val="24"/>
        </w:rPr>
        <w:t>epartment making the h</w:t>
      </w:r>
      <w:r w:rsidR="00117D03">
        <w:rPr>
          <w:rFonts w:ascii="Times New Roman" w:hAnsi="Times New Roman" w:cs="Times New Roman"/>
          <w:sz w:val="24"/>
          <w:szCs w:val="24"/>
        </w:rPr>
        <w:t>iring request current with its program review p</w:t>
      </w:r>
      <w:r w:rsidR="008751C9">
        <w:rPr>
          <w:rFonts w:ascii="Times New Roman" w:hAnsi="Times New Roman" w:cs="Times New Roman"/>
          <w:sz w:val="24"/>
          <w:szCs w:val="24"/>
        </w:rPr>
        <w:t>rocess?</w:t>
      </w:r>
    </w:p>
    <w:p w14:paraId="5FE13F41" w14:textId="5EC7540A" w:rsidR="008751C9" w:rsidRDefault="0021234A" w:rsidP="008751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w:t>
      </w:r>
      <w:r w:rsidR="005A216F" w:rsidRPr="005A216F">
        <w:rPr>
          <w:rFonts w:ascii="Times New Roman" w:hAnsi="Times New Roman" w:cs="Times New Roman"/>
          <w:sz w:val="24"/>
          <w:szCs w:val="24"/>
          <w:u w:val="single"/>
        </w:rPr>
        <w:t>Starting Spring 2016</w:t>
      </w:r>
      <w:r>
        <w:rPr>
          <w:rFonts w:ascii="Times New Roman" w:hAnsi="Times New Roman" w:cs="Times New Roman"/>
          <w:sz w:val="24"/>
          <w:szCs w:val="24"/>
          <w:u w:val="single"/>
        </w:rPr>
        <w:t>)</w:t>
      </w:r>
      <w:r w:rsidR="005A216F">
        <w:rPr>
          <w:rFonts w:ascii="Times New Roman" w:hAnsi="Times New Roman" w:cs="Times New Roman"/>
          <w:sz w:val="24"/>
          <w:szCs w:val="24"/>
        </w:rPr>
        <w:t xml:space="preserve"> i</w:t>
      </w:r>
      <w:r w:rsidR="008351E2">
        <w:rPr>
          <w:rFonts w:ascii="Times New Roman" w:hAnsi="Times New Roman" w:cs="Times New Roman"/>
          <w:sz w:val="24"/>
          <w:szCs w:val="24"/>
        </w:rPr>
        <w:t>s the d</w:t>
      </w:r>
      <w:r w:rsidR="008751C9">
        <w:rPr>
          <w:rFonts w:ascii="Times New Roman" w:hAnsi="Times New Roman" w:cs="Times New Roman"/>
          <w:sz w:val="24"/>
          <w:szCs w:val="24"/>
        </w:rPr>
        <w:t>epartment making the hiring request current with its assessment</w:t>
      </w:r>
      <w:r w:rsidR="00117D03">
        <w:rPr>
          <w:rFonts w:ascii="Times New Roman" w:hAnsi="Times New Roman" w:cs="Times New Roman"/>
          <w:sz w:val="24"/>
          <w:szCs w:val="24"/>
        </w:rPr>
        <w:t xml:space="preserve"> of student learning o</w:t>
      </w:r>
      <w:r w:rsidR="008751C9">
        <w:rPr>
          <w:rFonts w:ascii="Times New Roman" w:hAnsi="Times New Roman" w:cs="Times New Roman"/>
          <w:sz w:val="24"/>
          <w:szCs w:val="24"/>
        </w:rPr>
        <w:t>utcomes?</w:t>
      </w:r>
    </w:p>
    <w:p w14:paraId="5F447774" w14:textId="75E4081F" w:rsidR="00435B41" w:rsidRDefault="008751C9" w:rsidP="00435B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the department requesting the hire have sufficient FTEF</w:t>
      </w:r>
      <w:r w:rsidR="00435B41">
        <w:rPr>
          <w:rFonts w:ascii="Times New Roman" w:hAnsi="Times New Roman" w:cs="Times New Roman"/>
          <w:sz w:val="24"/>
          <w:szCs w:val="24"/>
        </w:rPr>
        <w:t xml:space="preserve"> allocati</w:t>
      </w:r>
      <w:r w:rsidR="008351E2">
        <w:rPr>
          <w:rFonts w:ascii="Times New Roman" w:hAnsi="Times New Roman" w:cs="Times New Roman"/>
          <w:sz w:val="24"/>
          <w:szCs w:val="24"/>
        </w:rPr>
        <w:t>on to absorb an additional full-</w:t>
      </w:r>
      <w:r w:rsidR="00435B41">
        <w:rPr>
          <w:rFonts w:ascii="Times New Roman" w:hAnsi="Times New Roman" w:cs="Times New Roman"/>
          <w:sz w:val="24"/>
          <w:szCs w:val="24"/>
        </w:rPr>
        <w:t>time faculty member?</w:t>
      </w:r>
    </w:p>
    <w:p w14:paraId="60A78AFC" w14:textId="77777777" w:rsidR="00435B41" w:rsidRDefault="00435B41" w:rsidP="00435B41">
      <w:pPr>
        <w:rPr>
          <w:rFonts w:ascii="Times New Roman" w:hAnsi="Times New Roman" w:cs="Times New Roman"/>
          <w:sz w:val="24"/>
          <w:szCs w:val="24"/>
        </w:rPr>
      </w:pPr>
      <w:r>
        <w:rPr>
          <w:rFonts w:ascii="Times New Roman" w:hAnsi="Times New Roman" w:cs="Times New Roman"/>
          <w:sz w:val="24"/>
          <w:szCs w:val="24"/>
        </w:rPr>
        <w:t xml:space="preserve">If the workgroup determines that the hiring request answers affirmatively to all four of these questions, then the request will be ranked. If the workgroup determines that the hiring request answers does not answer affirmatively to all four of these questions, then the request will be not be ranked. </w:t>
      </w:r>
    </w:p>
    <w:p w14:paraId="168BCA54" w14:textId="77777777" w:rsidR="00942E43" w:rsidRPr="00942E43" w:rsidRDefault="00942E43" w:rsidP="00435B41">
      <w:pPr>
        <w:rPr>
          <w:rFonts w:ascii="Times New Roman" w:hAnsi="Times New Roman" w:cs="Times New Roman"/>
          <w:b/>
          <w:sz w:val="24"/>
          <w:szCs w:val="24"/>
        </w:rPr>
      </w:pPr>
      <w:r w:rsidRPr="00942E43">
        <w:rPr>
          <w:rFonts w:ascii="Times New Roman" w:hAnsi="Times New Roman" w:cs="Times New Roman"/>
          <w:b/>
          <w:sz w:val="24"/>
          <w:szCs w:val="24"/>
        </w:rPr>
        <w:t>Part Two.</w:t>
      </w:r>
    </w:p>
    <w:p w14:paraId="0BDDB7C2" w14:textId="77777777" w:rsidR="00435B41" w:rsidRDefault="00942E43" w:rsidP="00435B41">
      <w:pPr>
        <w:rPr>
          <w:rFonts w:ascii="Times New Roman" w:hAnsi="Times New Roman" w:cs="Times New Roman"/>
          <w:sz w:val="24"/>
          <w:szCs w:val="24"/>
        </w:rPr>
      </w:pPr>
      <w:r>
        <w:rPr>
          <w:rFonts w:ascii="Times New Roman" w:hAnsi="Times New Roman" w:cs="Times New Roman"/>
          <w:sz w:val="24"/>
          <w:szCs w:val="24"/>
        </w:rPr>
        <w:t>The</w:t>
      </w:r>
      <w:r w:rsidR="00435B41">
        <w:rPr>
          <w:rFonts w:ascii="Times New Roman" w:hAnsi="Times New Roman" w:cs="Times New Roman"/>
          <w:sz w:val="24"/>
          <w:szCs w:val="24"/>
        </w:rPr>
        <w:t xml:space="preserve"> remaining requests will be ranked in three categories.</w:t>
      </w:r>
    </w:p>
    <w:p w14:paraId="53DF4CA4" w14:textId="77777777" w:rsidR="00600745" w:rsidRDefault="00435B41" w:rsidP="00435B41">
      <w:pPr>
        <w:rPr>
          <w:rFonts w:ascii="Times New Roman" w:hAnsi="Times New Roman" w:cs="Times New Roman"/>
          <w:sz w:val="24"/>
          <w:szCs w:val="24"/>
        </w:rPr>
      </w:pPr>
      <w:r>
        <w:rPr>
          <w:rFonts w:ascii="Times New Roman" w:hAnsi="Times New Roman" w:cs="Times New Roman"/>
          <w:sz w:val="24"/>
          <w:szCs w:val="24"/>
        </w:rPr>
        <w:t>C</w:t>
      </w:r>
      <w:r w:rsidR="00942E43">
        <w:rPr>
          <w:rFonts w:ascii="Times New Roman" w:hAnsi="Times New Roman" w:cs="Times New Roman"/>
          <w:sz w:val="24"/>
          <w:szCs w:val="24"/>
        </w:rPr>
        <w:t>ategory 1: The ratio of instructional units taught by full</w:t>
      </w:r>
      <w:r w:rsidR="00DC42F4">
        <w:rPr>
          <w:rFonts w:ascii="Times New Roman" w:hAnsi="Times New Roman" w:cs="Times New Roman"/>
          <w:sz w:val="24"/>
          <w:szCs w:val="24"/>
        </w:rPr>
        <w:t>-time faculty members to part-</w:t>
      </w:r>
      <w:r w:rsidR="00942E43">
        <w:rPr>
          <w:rFonts w:ascii="Times New Roman" w:hAnsi="Times New Roman" w:cs="Times New Roman"/>
          <w:sz w:val="24"/>
          <w:szCs w:val="24"/>
        </w:rPr>
        <w:t xml:space="preserve">time faculty members within the discipline. This ratio will be evaluated using data from the previous </w:t>
      </w:r>
      <w:r w:rsidR="00DC42F4">
        <w:rPr>
          <w:rFonts w:ascii="Times New Roman" w:hAnsi="Times New Roman" w:cs="Times New Roman"/>
          <w:sz w:val="24"/>
          <w:szCs w:val="24"/>
        </w:rPr>
        <w:t xml:space="preserve">academic </w:t>
      </w:r>
      <w:r w:rsidR="00942E43">
        <w:rPr>
          <w:rFonts w:ascii="Times New Roman" w:hAnsi="Times New Roman" w:cs="Times New Roman"/>
          <w:sz w:val="24"/>
          <w:szCs w:val="24"/>
        </w:rPr>
        <w:t>year.</w:t>
      </w:r>
      <w:r w:rsidR="00600745">
        <w:rPr>
          <w:rFonts w:ascii="Times New Roman" w:hAnsi="Times New Roman" w:cs="Times New Roman"/>
          <w:sz w:val="24"/>
          <w:szCs w:val="24"/>
        </w:rPr>
        <w:t xml:space="preserve"> </w:t>
      </w:r>
    </w:p>
    <w:p w14:paraId="388C0E23" w14:textId="77777777" w:rsidR="00435B41" w:rsidRDefault="00600745" w:rsidP="00435B41">
      <w:pPr>
        <w:rPr>
          <w:rFonts w:ascii="Times New Roman" w:hAnsi="Times New Roman" w:cs="Times New Roman"/>
          <w:sz w:val="24"/>
          <w:szCs w:val="24"/>
        </w:rPr>
      </w:pPr>
      <w:r>
        <w:rPr>
          <w:rFonts w:ascii="Times New Roman" w:hAnsi="Times New Roman" w:cs="Times New Roman"/>
          <w:sz w:val="24"/>
          <w:szCs w:val="24"/>
        </w:rPr>
        <w:t xml:space="preserve">Requests will be ranked in ascending order. The request with the lowest full time to part time ratio will be ranked first and the request with the highest full time to part time ratio will be ranked last.  </w:t>
      </w:r>
    </w:p>
    <w:p w14:paraId="70073765" w14:textId="77777777" w:rsidR="00600745" w:rsidRDefault="00942E43" w:rsidP="00435B41">
      <w:pPr>
        <w:rPr>
          <w:rFonts w:ascii="Times New Roman" w:hAnsi="Times New Roman" w:cs="Times New Roman"/>
          <w:sz w:val="24"/>
          <w:szCs w:val="24"/>
        </w:rPr>
      </w:pPr>
      <w:r>
        <w:rPr>
          <w:rFonts w:ascii="Times New Roman" w:hAnsi="Times New Roman" w:cs="Times New Roman"/>
          <w:sz w:val="24"/>
          <w:szCs w:val="24"/>
        </w:rPr>
        <w:t>Category 2</w:t>
      </w:r>
      <w:r w:rsidR="00806291">
        <w:rPr>
          <w:rFonts w:ascii="Times New Roman" w:hAnsi="Times New Roman" w:cs="Times New Roman"/>
          <w:sz w:val="24"/>
          <w:szCs w:val="24"/>
        </w:rPr>
        <w:t>:</w:t>
      </w:r>
      <w:r>
        <w:rPr>
          <w:rFonts w:ascii="Times New Roman" w:hAnsi="Times New Roman" w:cs="Times New Roman"/>
          <w:sz w:val="24"/>
          <w:szCs w:val="24"/>
        </w:rPr>
        <w:t xml:space="preserve"> The</w:t>
      </w:r>
      <w:r w:rsidR="001029C3">
        <w:rPr>
          <w:rFonts w:ascii="Times New Roman" w:hAnsi="Times New Roman" w:cs="Times New Roman"/>
          <w:sz w:val="24"/>
          <w:szCs w:val="24"/>
        </w:rPr>
        <w:t xml:space="preserve"> average</w:t>
      </w:r>
      <w:r>
        <w:rPr>
          <w:rFonts w:ascii="Times New Roman" w:hAnsi="Times New Roman" w:cs="Times New Roman"/>
          <w:sz w:val="24"/>
          <w:szCs w:val="24"/>
        </w:rPr>
        <w:t xml:space="preserve"> fill rate in</w:t>
      </w:r>
      <w:r w:rsidR="001029C3">
        <w:rPr>
          <w:rFonts w:ascii="Times New Roman" w:hAnsi="Times New Roman" w:cs="Times New Roman"/>
          <w:sz w:val="24"/>
          <w:szCs w:val="24"/>
        </w:rPr>
        <w:t xml:space="preserve"> classes in </w:t>
      </w:r>
      <w:r>
        <w:rPr>
          <w:rFonts w:ascii="Times New Roman" w:hAnsi="Times New Roman" w:cs="Times New Roman"/>
          <w:sz w:val="24"/>
          <w:szCs w:val="24"/>
        </w:rPr>
        <w:t>the discipline.</w:t>
      </w:r>
      <w:r w:rsidR="001029C3">
        <w:rPr>
          <w:rFonts w:ascii="Times New Roman" w:hAnsi="Times New Roman" w:cs="Times New Roman"/>
          <w:sz w:val="24"/>
          <w:szCs w:val="24"/>
        </w:rPr>
        <w:t xml:space="preserve"> </w:t>
      </w:r>
      <w:r>
        <w:rPr>
          <w:rFonts w:ascii="Times New Roman" w:hAnsi="Times New Roman" w:cs="Times New Roman"/>
          <w:sz w:val="24"/>
          <w:szCs w:val="24"/>
        </w:rPr>
        <w:t xml:space="preserve">The fill rate </w:t>
      </w:r>
      <w:r w:rsidR="001029C3">
        <w:rPr>
          <w:rFonts w:ascii="Times New Roman" w:hAnsi="Times New Roman" w:cs="Times New Roman"/>
          <w:sz w:val="24"/>
          <w:szCs w:val="24"/>
        </w:rPr>
        <w:t xml:space="preserve">measures how full classes are in a discipline. The fill rate is calculated by dividing the number of students enrolled in a class by the enrollment cap for the class using data from the previous </w:t>
      </w:r>
      <w:r w:rsidR="00DC42F4">
        <w:rPr>
          <w:rFonts w:ascii="Times New Roman" w:hAnsi="Times New Roman" w:cs="Times New Roman"/>
          <w:sz w:val="24"/>
          <w:szCs w:val="24"/>
        </w:rPr>
        <w:t xml:space="preserve">academic </w:t>
      </w:r>
      <w:r w:rsidR="001029C3">
        <w:rPr>
          <w:rFonts w:ascii="Times New Roman" w:hAnsi="Times New Roman" w:cs="Times New Roman"/>
          <w:sz w:val="24"/>
          <w:szCs w:val="24"/>
        </w:rPr>
        <w:t>year.</w:t>
      </w:r>
      <w:r w:rsidR="00600745">
        <w:rPr>
          <w:rFonts w:ascii="Times New Roman" w:hAnsi="Times New Roman" w:cs="Times New Roman"/>
          <w:sz w:val="24"/>
          <w:szCs w:val="24"/>
        </w:rPr>
        <w:t xml:space="preserve"> </w:t>
      </w:r>
    </w:p>
    <w:p w14:paraId="5FE4FFFF" w14:textId="77777777" w:rsidR="00942E43" w:rsidRDefault="00600745" w:rsidP="00435B41">
      <w:pPr>
        <w:rPr>
          <w:rFonts w:ascii="Times New Roman" w:hAnsi="Times New Roman" w:cs="Times New Roman"/>
          <w:sz w:val="24"/>
          <w:szCs w:val="24"/>
        </w:rPr>
      </w:pPr>
      <w:r>
        <w:rPr>
          <w:rFonts w:ascii="Times New Roman" w:hAnsi="Times New Roman" w:cs="Times New Roman"/>
          <w:sz w:val="24"/>
          <w:szCs w:val="24"/>
        </w:rPr>
        <w:t>Requests will be ranked in descending order. The request with the highest fill rate will be ranked first and the request with the lowest fill rate will be ranked last.</w:t>
      </w:r>
    </w:p>
    <w:p w14:paraId="6F3DBF76" w14:textId="31C54D80" w:rsidR="00600745" w:rsidRDefault="00806291" w:rsidP="00435B41">
      <w:pPr>
        <w:rPr>
          <w:rFonts w:ascii="Times New Roman" w:hAnsi="Times New Roman" w:cs="Times New Roman"/>
          <w:sz w:val="24"/>
          <w:szCs w:val="24"/>
        </w:rPr>
      </w:pPr>
      <w:r>
        <w:rPr>
          <w:rFonts w:ascii="Times New Roman" w:hAnsi="Times New Roman" w:cs="Times New Roman"/>
          <w:sz w:val="24"/>
          <w:szCs w:val="24"/>
        </w:rPr>
        <w:t>Category 3:</w:t>
      </w:r>
      <w:r w:rsidR="001029C3">
        <w:rPr>
          <w:rFonts w:ascii="Times New Roman" w:hAnsi="Times New Roman" w:cs="Times New Roman"/>
          <w:sz w:val="24"/>
          <w:szCs w:val="24"/>
        </w:rPr>
        <w:t xml:space="preserve"> A written explanation for why the hirin</w:t>
      </w:r>
      <w:r w:rsidR="008351E2">
        <w:rPr>
          <w:rFonts w:ascii="Times New Roman" w:hAnsi="Times New Roman" w:cs="Times New Roman"/>
          <w:sz w:val="24"/>
          <w:szCs w:val="24"/>
        </w:rPr>
        <w:t>g request is warranted. In the a</w:t>
      </w:r>
      <w:r w:rsidR="001029C3">
        <w:rPr>
          <w:rFonts w:ascii="Times New Roman" w:hAnsi="Times New Roman" w:cs="Times New Roman"/>
          <w:sz w:val="24"/>
          <w:szCs w:val="24"/>
        </w:rPr>
        <w:t xml:space="preserve">nnual </w:t>
      </w:r>
      <w:r w:rsidR="008351E2">
        <w:rPr>
          <w:rFonts w:ascii="Times New Roman" w:hAnsi="Times New Roman" w:cs="Times New Roman"/>
          <w:sz w:val="24"/>
          <w:szCs w:val="24"/>
        </w:rPr>
        <w:t>staffing m</w:t>
      </w:r>
      <w:r w:rsidR="001029C3">
        <w:rPr>
          <w:rFonts w:ascii="Times New Roman" w:hAnsi="Times New Roman" w:cs="Times New Roman"/>
          <w:sz w:val="24"/>
          <w:szCs w:val="24"/>
        </w:rPr>
        <w:t>odule, departments/areas have an opportunity to provide additional rationale for a hire</w:t>
      </w:r>
      <w:r w:rsidR="00600745">
        <w:rPr>
          <w:rFonts w:ascii="Times New Roman" w:hAnsi="Times New Roman" w:cs="Times New Roman"/>
          <w:sz w:val="24"/>
          <w:szCs w:val="24"/>
        </w:rPr>
        <w:t>. The workgroup will consider these arguments, looking in particular for compelling reasons for the hire that are not reflected in Categories 1 and 2.</w:t>
      </w:r>
    </w:p>
    <w:p w14:paraId="2EE70C4D" w14:textId="13DA0CC2" w:rsidR="005A216F" w:rsidRPr="0021234A" w:rsidRDefault="005A216F" w:rsidP="00435B41">
      <w:pPr>
        <w:rPr>
          <w:rFonts w:ascii="Times New Roman" w:hAnsi="Times New Roman" w:cs="Times New Roman"/>
          <w:sz w:val="24"/>
          <w:szCs w:val="24"/>
        </w:rPr>
      </w:pPr>
      <w:r w:rsidRPr="0021234A">
        <w:rPr>
          <w:rFonts w:ascii="Times New Roman" w:hAnsi="Times New Roman" w:cs="Times New Roman"/>
          <w:sz w:val="24"/>
          <w:szCs w:val="24"/>
        </w:rPr>
        <w:lastRenderedPageBreak/>
        <w:t xml:space="preserve">The following questions will be included in the </w:t>
      </w:r>
      <w:r w:rsidR="00117D03">
        <w:rPr>
          <w:rFonts w:ascii="Times New Roman" w:hAnsi="Times New Roman" w:cs="Times New Roman"/>
          <w:sz w:val="24"/>
          <w:szCs w:val="24"/>
        </w:rPr>
        <w:t>staffing</w:t>
      </w:r>
      <w:r w:rsidRPr="0021234A">
        <w:rPr>
          <w:rFonts w:ascii="Times New Roman" w:hAnsi="Times New Roman" w:cs="Times New Roman"/>
          <w:sz w:val="24"/>
          <w:szCs w:val="24"/>
        </w:rPr>
        <w:t xml:space="preserve"> modules</w:t>
      </w:r>
      <w:r w:rsidR="00117D03">
        <w:rPr>
          <w:rFonts w:ascii="Times New Roman" w:hAnsi="Times New Roman" w:cs="Times New Roman"/>
          <w:sz w:val="24"/>
          <w:szCs w:val="24"/>
        </w:rPr>
        <w:t xml:space="preserve"> and will be used by the workgroup</w:t>
      </w:r>
      <w:r w:rsidRPr="0021234A">
        <w:rPr>
          <w:rFonts w:ascii="Times New Roman" w:hAnsi="Times New Roman" w:cs="Times New Roman"/>
          <w:sz w:val="24"/>
          <w:szCs w:val="24"/>
        </w:rPr>
        <w:t xml:space="preserve">: </w:t>
      </w:r>
    </w:p>
    <w:p w14:paraId="70CFB851" w14:textId="77777777" w:rsidR="005A216F" w:rsidRPr="0021234A" w:rsidRDefault="005A216F" w:rsidP="005A216F">
      <w:pPr>
        <w:widowControl w:val="0"/>
        <w:autoSpaceDE w:val="0"/>
        <w:autoSpaceDN w:val="0"/>
        <w:adjustRightInd w:val="0"/>
        <w:spacing w:after="0"/>
        <w:rPr>
          <w:rFonts w:ascii="Times New Roman" w:hAnsi="Times New Roman" w:cs="Times New Roman"/>
          <w:sz w:val="24"/>
          <w:szCs w:val="24"/>
        </w:rPr>
      </w:pPr>
      <w:r w:rsidRPr="0021234A">
        <w:rPr>
          <w:rFonts w:ascii="Times New Roman" w:hAnsi="Times New Roman" w:cs="Times New Roman"/>
          <w:sz w:val="24"/>
          <w:szCs w:val="24"/>
        </w:rPr>
        <w:t xml:space="preserve">Justify your request using data from your program review. Your answer should include, but is not limited to, department goals and SLO assessment results. </w:t>
      </w:r>
    </w:p>
    <w:p w14:paraId="66BCE633" w14:textId="77777777" w:rsidR="005A216F" w:rsidRPr="0021234A" w:rsidRDefault="005A216F" w:rsidP="005A216F">
      <w:pPr>
        <w:widowControl w:val="0"/>
        <w:autoSpaceDE w:val="0"/>
        <w:autoSpaceDN w:val="0"/>
        <w:adjustRightInd w:val="0"/>
        <w:spacing w:after="0"/>
        <w:rPr>
          <w:rFonts w:ascii="Times New Roman" w:hAnsi="Times New Roman" w:cs="Times New Roman"/>
          <w:sz w:val="24"/>
          <w:szCs w:val="24"/>
        </w:rPr>
      </w:pPr>
    </w:p>
    <w:p w14:paraId="77D82A42" w14:textId="03EC3147" w:rsidR="005A216F" w:rsidRPr="0021234A" w:rsidRDefault="0021234A" w:rsidP="005A216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How will </w:t>
      </w:r>
      <w:r w:rsidR="005A216F" w:rsidRPr="0021234A">
        <w:rPr>
          <w:rFonts w:ascii="Times New Roman" w:hAnsi="Times New Roman" w:cs="Times New Roman"/>
          <w:sz w:val="24"/>
          <w:szCs w:val="24"/>
        </w:rPr>
        <w:t xml:space="preserve">having a new hire affect your program? </w:t>
      </w:r>
    </w:p>
    <w:p w14:paraId="3ADA3038" w14:textId="77777777" w:rsidR="005A216F" w:rsidRPr="0021234A" w:rsidRDefault="005A216F" w:rsidP="005A216F">
      <w:pPr>
        <w:widowControl w:val="0"/>
        <w:autoSpaceDE w:val="0"/>
        <w:autoSpaceDN w:val="0"/>
        <w:adjustRightInd w:val="0"/>
        <w:spacing w:after="0"/>
        <w:rPr>
          <w:rFonts w:ascii="Times New Roman" w:hAnsi="Times New Roman" w:cs="Times New Roman"/>
          <w:sz w:val="24"/>
          <w:szCs w:val="24"/>
        </w:rPr>
      </w:pPr>
    </w:p>
    <w:p w14:paraId="5F78B320" w14:textId="4B48631D" w:rsidR="005A216F" w:rsidRPr="0021234A" w:rsidRDefault="00BD52E4" w:rsidP="005A216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Is there a</w:t>
      </w:r>
      <w:r w:rsidR="005A216F" w:rsidRPr="0021234A">
        <w:rPr>
          <w:rFonts w:ascii="Times New Roman" w:hAnsi="Times New Roman" w:cs="Times New Roman"/>
          <w:sz w:val="24"/>
          <w:szCs w:val="24"/>
        </w:rPr>
        <w:t xml:space="preserve">ny other data/information that should be considered? </w:t>
      </w:r>
    </w:p>
    <w:p w14:paraId="347CCA36" w14:textId="77777777" w:rsidR="005A216F" w:rsidRPr="0021234A" w:rsidRDefault="005A216F" w:rsidP="005A216F">
      <w:pPr>
        <w:widowControl w:val="0"/>
        <w:autoSpaceDE w:val="0"/>
        <w:autoSpaceDN w:val="0"/>
        <w:adjustRightInd w:val="0"/>
        <w:spacing w:after="0"/>
        <w:rPr>
          <w:rFonts w:ascii="Times New Roman" w:hAnsi="Times New Roman" w:cs="Times New Roman"/>
          <w:sz w:val="24"/>
          <w:szCs w:val="24"/>
        </w:rPr>
      </w:pPr>
    </w:p>
    <w:p w14:paraId="32664F90" w14:textId="1ABFC1E3" w:rsidR="005A216F" w:rsidRPr="0021234A" w:rsidRDefault="0021234A" w:rsidP="005A216F">
      <w:pPr>
        <w:rPr>
          <w:rFonts w:ascii="Times New Roman" w:hAnsi="Times New Roman" w:cs="Times New Roman"/>
          <w:sz w:val="24"/>
          <w:szCs w:val="24"/>
        </w:rPr>
      </w:pPr>
      <w:r>
        <w:rPr>
          <w:rFonts w:ascii="Times New Roman" w:hAnsi="Times New Roman" w:cs="Times New Roman"/>
          <w:sz w:val="24"/>
          <w:szCs w:val="24"/>
        </w:rPr>
        <w:t>Each answer</w:t>
      </w:r>
      <w:bookmarkStart w:id="0" w:name="_GoBack"/>
      <w:bookmarkEnd w:id="0"/>
      <w:r>
        <w:rPr>
          <w:rFonts w:ascii="Times New Roman" w:hAnsi="Times New Roman" w:cs="Times New Roman"/>
          <w:sz w:val="24"/>
          <w:szCs w:val="24"/>
        </w:rPr>
        <w:t>s is</w:t>
      </w:r>
      <w:r w:rsidRPr="0021234A">
        <w:rPr>
          <w:rFonts w:ascii="Times New Roman" w:hAnsi="Times New Roman" w:cs="Times New Roman"/>
          <w:sz w:val="24"/>
          <w:szCs w:val="24"/>
        </w:rPr>
        <w:t xml:space="preserve"> limited to 2</w:t>
      </w:r>
      <w:r w:rsidR="005A216F" w:rsidRPr="0021234A">
        <w:rPr>
          <w:rFonts w:ascii="Times New Roman" w:hAnsi="Times New Roman" w:cs="Times New Roman"/>
          <w:sz w:val="24"/>
          <w:szCs w:val="24"/>
        </w:rPr>
        <w:t>00 words.</w:t>
      </w:r>
    </w:p>
    <w:p w14:paraId="1A0707E7" w14:textId="77777777" w:rsidR="001029C3" w:rsidRPr="0021234A" w:rsidRDefault="00600745" w:rsidP="00435B41">
      <w:pPr>
        <w:rPr>
          <w:rFonts w:ascii="Times New Roman" w:hAnsi="Times New Roman" w:cs="Times New Roman"/>
          <w:sz w:val="24"/>
          <w:szCs w:val="24"/>
        </w:rPr>
      </w:pPr>
      <w:r w:rsidRPr="0021234A">
        <w:rPr>
          <w:rFonts w:ascii="Times New Roman" w:hAnsi="Times New Roman" w:cs="Times New Roman"/>
          <w:sz w:val="24"/>
          <w:szCs w:val="24"/>
        </w:rPr>
        <w:t xml:space="preserve">The request with the most convincing argument will be ranked first and the request with the </w:t>
      </w:r>
      <w:r w:rsidR="00806291" w:rsidRPr="0021234A">
        <w:rPr>
          <w:rFonts w:ascii="Times New Roman" w:hAnsi="Times New Roman" w:cs="Times New Roman"/>
          <w:sz w:val="24"/>
          <w:szCs w:val="24"/>
        </w:rPr>
        <w:t>least convincing argument will be ranked last.</w:t>
      </w:r>
    </w:p>
    <w:p w14:paraId="1AC6F26D" w14:textId="77777777" w:rsidR="00600745" w:rsidRPr="00600745" w:rsidRDefault="00600745" w:rsidP="00435B41">
      <w:pPr>
        <w:rPr>
          <w:rFonts w:ascii="Times New Roman" w:hAnsi="Times New Roman" w:cs="Times New Roman"/>
          <w:b/>
          <w:sz w:val="24"/>
          <w:szCs w:val="24"/>
        </w:rPr>
      </w:pPr>
      <w:r w:rsidRPr="00600745">
        <w:rPr>
          <w:rFonts w:ascii="Times New Roman" w:hAnsi="Times New Roman" w:cs="Times New Roman"/>
          <w:b/>
          <w:sz w:val="24"/>
          <w:szCs w:val="24"/>
        </w:rPr>
        <w:t>Part Three</w:t>
      </w:r>
      <w:r>
        <w:rPr>
          <w:rFonts w:ascii="Times New Roman" w:hAnsi="Times New Roman" w:cs="Times New Roman"/>
          <w:b/>
          <w:sz w:val="24"/>
          <w:szCs w:val="24"/>
        </w:rPr>
        <w:t>.</w:t>
      </w:r>
    </w:p>
    <w:p w14:paraId="5D4EFA57" w14:textId="461B2FB3" w:rsidR="00806291" w:rsidRDefault="00806291" w:rsidP="00435B41">
      <w:pPr>
        <w:rPr>
          <w:rFonts w:ascii="Times New Roman" w:hAnsi="Times New Roman" w:cs="Times New Roman"/>
          <w:sz w:val="24"/>
          <w:szCs w:val="24"/>
        </w:rPr>
      </w:pPr>
      <w:r>
        <w:rPr>
          <w:rFonts w:ascii="Times New Roman" w:hAnsi="Times New Roman" w:cs="Times New Roman"/>
          <w:sz w:val="24"/>
          <w:szCs w:val="24"/>
        </w:rPr>
        <w:t xml:space="preserve">The workgroup will assign a point value to each hiring request based on its rank among each of the 3 categories listed above. </w:t>
      </w:r>
      <w:r w:rsidR="008351E2">
        <w:rPr>
          <w:rFonts w:ascii="Times New Roman" w:hAnsi="Times New Roman" w:cs="Times New Roman"/>
          <w:sz w:val="24"/>
          <w:szCs w:val="24"/>
        </w:rPr>
        <w:t xml:space="preserve">It is possible that a request will be ranked </w:t>
      </w:r>
      <w:r w:rsidR="009D0656">
        <w:rPr>
          <w:rFonts w:ascii="Times New Roman" w:hAnsi="Times New Roman" w:cs="Times New Roman"/>
          <w:sz w:val="24"/>
          <w:szCs w:val="24"/>
        </w:rPr>
        <w:t>fewer than 3</w:t>
      </w:r>
      <w:r w:rsidR="008351E2">
        <w:rPr>
          <w:rFonts w:ascii="Times New Roman" w:hAnsi="Times New Roman" w:cs="Times New Roman"/>
          <w:sz w:val="24"/>
          <w:szCs w:val="24"/>
        </w:rPr>
        <w:t xml:space="preserve"> categories if the category does not apply to a discipline. </w:t>
      </w:r>
      <w:r>
        <w:rPr>
          <w:rFonts w:ascii="Times New Roman" w:hAnsi="Times New Roman" w:cs="Times New Roman"/>
          <w:sz w:val="24"/>
          <w:szCs w:val="24"/>
        </w:rPr>
        <w:t>Categories 1, 2, and 3 will be weighted equally when assigning point value to hiring requests using the following process:</w:t>
      </w:r>
    </w:p>
    <w:p w14:paraId="39E6C508" w14:textId="5B2839AB" w:rsidR="00806291" w:rsidRDefault="00806291" w:rsidP="00435B41">
      <w:pPr>
        <w:rPr>
          <w:rFonts w:ascii="Times New Roman" w:hAnsi="Times New Roman" w:cs="Times New Roman"/>
          <w:b/>
          <w:sz w:val="24"/>
          <w:szCs w:val="24"/>
        </w:rPr>
      </w:pPr>
      <w:r>
        <w:rPr>
          <w:rFonts w:ascii="Times New Roman" w:hAnsi="Times New Roman" w:cs="Times New Roman"/>
          <w:b/>
          <w:sz w:val="24"/>
          <w:szCs w:val="24"/>
        </w:rPr>
        <w:t xml:space="preserve">Point Value = </w:t>
      </w:r>
      <w:r w:rsidR="00117D03">
        <w:rPr>
          <w:rFonts w:ascii="Times New Roman" w:hAnsi="Times New Roman" w:cs="Times New Roman"/>
          <w:b/>
          <w:sz w:val="24"/>
          <w:szCs w:val="24"/>
        </w:rPr>
        <w:t>(</w:t>
      </w:r>
      <w:r>
        <w:rPr>
          <w:rFonts w:ascii="Times New Roman" w:hAnsi="Times New Roman" w:cs="Times New Roman"/>
          <w:b/>
          <w:sz w:val="24"/>
          <w:szCs w:val="24"/>
        </w:rPr>
        <w:t>Rank from Category 1+ Rank from Category 2 + Rank from Category 3</w:t>
      </w:r>
      <w:r w:rsidR="00117D03">
        <w:rPr>
          <w:rFonts w:ascii="Times New Roman" w:hAnsi="Times New Roman" w:cs="Times New Roman"/>
          <w:b/>
          <w:sz w:val="24"/>
          <w:szCs w:val="24"/>
        </w:rPr>
        <w:t>)/ the number of categories in which a request is ranked</w:t>
      </w:r>
    </w:p>
    <w:p w14:paraId="65218D2F" w14:textId="4E349C2E" w:rsidR="00806291" w:rsidRDefault="00806291" w:rsidP="00435B41">
      <w:pPr>
        <w:rPr>
          <w:rFonts w:ascii="Times New Roman" w:hAnsi="Times New Roman" w:cs="Times New Roman"/>
          <w:sz w:val="24"/>
          <w:szCs w:val="24"/>
        </w:rPr>
      </w:pPr>
      <w:r>
        <w:rPr>
          <w:rFonts w:ascii="Times New Roman" w:hAnsi="Times New Roman" w:cs="Times New Roman"/>
          <w:sz w:val="24"/>
          <w:szCs w:val="24"/>
        </w:rPr>
        <w:t xml:space="preserve">As an example, if a hiring request had the </w:t>
      </w:r>
      <w:r w:rsidR="00C62CF4">
        <w:rPr>
          <w:rFonts w:ascii="Times New Roman" w:hAnsi="Times New Roman" w:cs="Times New Roman"/>
          <w:sz w:val="24"/>
          <w:szCs w:val="24"/>
        </w:rPr>
        <w:t>4</w:t>
      </w:r>
      <w:r w:rsidR="00C62CF4" w:rsidRPr="00C62CF4">
        <w:rPr>
          <w:rFonts w:ascii="Times New Roman" w:hAnsi="Times New Roman" w:cs="Times New Roman"/>
          <w:sz w:val="24"/>
          <w:szCs w:val="24"/>
          <w:vertAlign w:val="superscript"/>
        </w:rPr>
        <w:t>th</w:t>
      </w:r>
      <w:r w:rsidR="00C62CF4">
        <w:rPr>
          <w:rFonts w:ascii="Times New Roman" w:hAnsi="Times New Roman" w:cs="Times New Roman"/>
          <w:sz w:val="24"/>
          <w:szCs w:val="24"/>
        </w:rPr>
        <w:t xml:space="preserve"> lowest full time to part time ratio, the 2</w:t>
      </w:r>
      <w:r w:rsidR="00C62CF4" w:rsidRPr="00C62CF4">
        <w:rPr>
          <w:rFonts w:ascii="Times New Roman" w:hAnsi="Times New Roman" w:cs="Times New Roman"/>
          <w:sz w:val="24"/>
          <w:szCs w:val="24"/>
          <w:vertAlign w:val="superscript"/>
        </w:rPr>
        <w:t>nd</w:t>
      </w:r>
      <w:r w:rsidR="00C62CF4">
        <w:rPr>
          <w:rFonts w:ascii="Times New Roman" w:hAnsi="Times New Roman" w:cs="Times New Roman"/>
          <w:sz w:val="24"/>
          <w:szCs w:val="24"/>
        </w:rPr>
        <w:t xml:space="preserve"> highest fill rate, and 7</w:t>
      </w:r>
      <w:r w:rsidR="00C62CF4" w:rsidRPr="00C62CF4">
        <w:rPr>
          <w:rFonts w:ascii="Times New Roman" w:hAnsi="Times New Roman" w:cs="Times New Roman"/>
          <w:sz w:val="24"/>
          <w:szCs w:val="24"/>
          <w:vertAlign w:val="superscript"/>
        </w:rPr>
        <w:t>th</w:t>
      </w:r>
      <w:r w:rsidR="00C62CF4">
        <w:rPr>
          <w:rFonts w:ascii="Times New Roman" w:hAnsi="Times New Roman" w:cs="Times New Roman"/>
          <w:sz w:val="24"/>
          <w:szCs w:val="24"/>
        </w:rPr>
        <w:t xml:space="preserve"> most convincing argument in its Annual Staffing Module, then the reque</w:t>
      </w:r>
      <w:r w:rsidR="00117D03">
        <w:rPr>
          <w:rFonts w:ascii="Times New Roman" w:hAnsi="Times New Roman" w:cs="Times New Roman"/>
          <w:sz w:val="24"/>
          <w:szCs w:val="24"/>
        </w:rPr>
        <w:t>st would have a point value of 4.3</w:t>
      </w:r>
      <w:r w:rsidR="00C62CF4">
        <w:rPr>
          <w:rFonts w:ascii="Times New Roman" w:hAnsi="Times New Roman" w:cs="Times New Roman"/>
          <w:sz w:val="24"/>
          <w:szCs w:val="24"/>
        </w:rPr>
        <w:t xml:space="preserve">3 </w:t>
      </w:r>
      <w:r w:rsidR="00117D03">
        <w:rPr>
          <w:rFonts w:ascii="Times New Roman" w:hAnsi="Times New Roman" w:cs="Times New Roman"/>
          <w:sz w:val="24"/>
          <w:szCs w:val="24"/>
        </w:rPr>
        <w:t xml:space="preserve"> </w:t>
      </w:r>
      <w:r w:rsidR="00C62CF4">
        <w:rPr>
          <w:rFonts w:ascii="Times New Roman" w:hAnsi="Times New Roman" w:cs="Times New Roman"/>
          <w:sz w:val="24"/>
          <w:szCs w:val="24"/>
        </w:rPr>
        <w:t>(</w:t>
      </w:r>
      <w:r w:rsidR="00117D03">
        <w:rPr>
          <w:rFonts w:ascii="Times New Roman" w:hAnsi="Times New Roman" w:cs="Times New Roman"/>
          <w:sz w:val="24"/>
          <w:szCs w:val="24"/>
        </w:rPr>
        <w:t>point value = (</w:t>
      </w:r>
      <w:r w:rsidR="00C62CF4">
        <w:rPr>
          <w:rFonts w:ascii="Times New Roman" w:hAnsi="Times New Roman" w:cs="Times New Roman"/>
          <w:sz w:val="24"/>
          <w:szCs w:val="24"/>
        </w:rPr>
        <w:t>4 +</w:t>
      </w:r>
      <w:r w:rsidR="00117D03">
        <w:rPr>
          <w:rFonts w:ascii="Times New Roman" w:hAnsi="Times New Roman" w:cs="Times New Roman"/>
          <w:sz w:val="24"/>
          <w:szCs w:val="24"/>
        </w:rPr>
        <w:t xml:space="preserve"> </w:t>
      </w:r>
      <w:r w:rsidR="00C62CF4">
        <w:rPr>
          <w:rFonts w:ascii="Times New Roman" w:hAnsi="Times New Roman" w:cs="Times New Roman"/>
          <w:sz w:val="24"/>
          <w:szCs w:val="24"/>
        </w:rPr>
        <w:t>2 +</w:t>
      </w:r>
      <w:r w:rsidR="00117D03">
        <w:rPr>
          <w:rFonts w:ascii="Times New Roman" w:hAnsi="Times New Roman" w:cs="Times New Roman"/>
          <w:sz w:val="24"/>
          <w:szCs w:val="24"/>
        </w:rPr>
        <w:t xml:space="preserve"> </w:t>
      </w:r>
      <w:r w:rsidR="00C62CF4">
        <w:rPr>
          <w:rFonts w:ascii="Times New Roman" w:hAnsi="Times New Roman" w:cs="Times New Roman"/>
          <w:sz w:val="24"/>
          <w:szCs w:val="24"/>
        </w:rPr>
        <w:t>7)</w:t>
      </w:r>
      <w:r w:rsidR="00117D03">
        <w:rPr>
          <w:rFonts w:ascii="Times New Roman" w:hAnsi="Times New Roman" w:cs="Times New Roman"/>
          <w:sz w:val="24"/>
          <w:szCs w:val="24"/>
        </w:rPr>
        <w:t xml:space="preserve"> / 3)</w:t>
      </w:r>
      <w:r w:rsidR="00C62CF4">
        <w:rPr>
          <w:rFonts w:ascii="Times New Roman" w:hAnsi="Times New Roman" w:cs="Times New Roman"/>
          <w:sz w:val="24"/>
          <w:szCs w:val="24"/>
        </w:rPr>
        <w:t>.</w:t>
      </w:r>
    </w:p>
    <w:p w14:paraId="533236A4" w14:textId="77777777" w:rsidR="00C62CF4" w:rsidRPr="00806291" w:rsidRDefault="00C62CF4" w:rsidP="00435B41">
      <w:pPr>
        <w:rPr>
          <w:rFonts w:ascii="Times New Roman" w:hAnsi="Times New Roman" w:cs="Times New Roman"/>
          <w:sz w:val="24"/>
          <w:szCs w:val="24"/>
        </w:rPr>
      </w:pPr>
      <w:r>
        <w:rPr>
          <w:rFonts w:ascii="Times New Roman" w:hAnsi="Times New Roman" w:cs="Times New Roman"/>
          <w:sz w:val="24"/>
          <w:szCs w:val="24"/>
        </w:rPr>
        <w:t>The faculty hiring prioritization list will be constructed using these point value</w:t>
      </w:r>
      <w:r w:rsidR="0059454C">
        <w:rPr>
          <w:rFonts w:ascii="Times New Roman" w:hAnsi="Times New Roman" w:cs="Times New Roman"/>
          <w:sz w:val="24"/>
          <w:szCs w:val="24"/>
        </w:rPr>
        <w:t>s</w:t>
      </w:r>
      <w:r>
        <w:rPr>
          <w:rFonts w:ascii="Times New Roman" w:hAnsi="Times New Roman" w:cs="Times New Roman"/>
          <w:sz w:val="24"/>
          <w:szCs w:val="24"/>
        </w:rPr>
        <w:t xml:space="preserve">. Hiring requests will be ranked in ascending order where the request with the lowest point value is ranked </w:t>
      </w:r>
      <w:r w:rsidR="00951C3F">
        <w:rPr>
          <w:rFonts w:ascii="Times New Roman" w:hAnsi="Times New Roman" w:cs="Times New Roman"/>
          <w:sz w:val="24"/>
          <w:szCs w:val="24"/>
        </w:rPr>
        <w:t>first and the hiring request with the highest point value is ranked last.</w:t>
      </w:r>
    </w:p>
    <w:p w14:paraId="48670100" w14:textId="77777777" w:rsidR="00435B41" w:rsidRPr="008751C9" w:rsidRDefault="00435B41" w:rsidP="00435B41">
      <w:pPr>
        <w:pStyle w:val="ListParagraph"/>
        <w:rPr>
          <w:rFonts w:ascii="Times New Roman" w:hAnsi="Times New Roman" w:cs="Times New Roman"/>
          <w:sz w:val="24"/>
          <w:szCs w:val="24"/>
        </w:rPr>
      </w:pPr>
    </w:p>
    <w:sectPr w:rsidR="00435B41" w:rsidRPr="0087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97AB7"/>
    <w:multiLevelType w:val="hybridMultilevel"/>
    <w:tmpl w:val="9852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76"/>
    <w:rsid w:val="001029C3"/>
    <w:rsid w:val="00117D03"/>
    <w:rsid w:val="0021234A"/>
    <w:rsid w:val="0028122B"/>
    <w:rsid w:val="00435B41"/>
    <w:rsid w:val="0059454C"/>
    <w:rsid w:val="005A216F"/>
    <w:rsid w:val="00600745"/>
    <w:rsid w:val="007851D3"/>
    <w:rsid w:val="007F0E5A"/>
    <w:rsid w:val="00806291"/>
    <w:rsid w:val="008351E2"/>
    <w:rsid w:val="008751C9"/>
    <w:rsid w:val="0088113B"/>
    <w:rsid w:val="009319F9"/>
    <w:rsid w:val="00942E43"/>
    <w:rsid w:val="00951C3F"/>
    <w:rsid w:val="009D0656"/>
    <w:rsid w:val="009E5676"/>
    <w:rsid w:val="00A00C60"/>
    <w:rsid w:val="00B86623"/>
    <w:rsid w:val="00BD1A74"/>
    <w:rsid w:val="00BD52E4"/>
    <w:rsid w:val="00C156DB"/>
    <w:rsid w:val="00C62CF4"/>
    <w:rsid w:val="00DC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4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2015-06-01T16:07:00Z</cp:lastPrinted>
  <dcterms:created xsi:type="dcterms:W3CDTF">2015-06-01T16:36:00Z</dcterms:created>
  <dcterms:modified xsi:type="dcterms:W3CDTF">2015-06-01T16:36:00Z</dcterms:modified>
</cp:coreProperties>
</file>